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A791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Firefly International</w:t>
      </w:r>
    </w:p>
    <w:p w14:paraId="1D210E5D" w14:textId="7DCDA46E" w:rsidR="00DE4DAB" w:rsidRDefault="00305BE8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Finance </w:t>
      </w:r>
      <w:r w:rsidR="00C919DC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&amp; Administration Manager</w:t>
      </w:r>
      <w:r w:rsidR="00DE4DAB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– Application</w:t>
      </w:r>
    </w:p>
    <w:p w14:paraId="160220C7" w14:textId="77777777" w:rsidR="00C919DC" w:rsidRDefault="00C919DC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1830D177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23E0873E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WELCOME</w:t>
      </w:r>
    </w:p>
    <w:p w14:paraId="77B11429" w14:textId="2DB29C43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Thank you for your interest in applying for the post of </w:t>
      </w:r>
      <w:r w:rsidR="00305BE8">
        <w:rPr>
          <w:rFonts w:ascii="Calibri" w:hAnsi="Calibri" w:cs="Calibri"/>
          <w:color w:val="000000"/>
          <w:lang w:val="en-US"/>
        </w:rPr>
        <w:t xml:space="preserve">Finance </w:t>
      </w:r>
      <w:r w:rsidR="00C919DC">
        <w:rPr>
          <w:rFonts w:ascii="Calibri" w:hAnsi="Calibri" w:cs="Calibri"/>
          <w:color w:val="000000"/>
          <w:lang w:val="en-US"/>
        </w:rPr>
        <w:t xml:space="preserve">and Administration </w:t>
      </w:r>
      <w:r>
        <w:rPr>
          <w:rFonts w:ascii="Calibri" w:hAnsi="Calibri" w:cs="Calibri"/>
          <w:color w:val="000000"/>
          <w:lang w:val="en-US"/>
        </w:rPr>
        <w:t xml:space="preserve">Manager with Firefly International. Firefly helps war-affected children and young people by supporting locally-based partner NGOs in </w:t>
      </w:r>
      <w:r w:rsidR="00C919DC">
        <w:rPr>
          <w:rFonts w:ascii="Calibri" w:hAnsi="Calibri" w:cs="Calibri"/>
          <w:color w:val="000000"/>
          <w:lang w:val="en-US"/>
        </w:rPr>
        <w:t>four</w:t>
      </w:r>
      <w:r>
        <w:rPr>
          <w:rFonts w:ascii="Calibri" w:hAnsi="Calibri" w:cs="Calibri"/>
          <w:color w:val="000000"/>
          <w:lang w:val="en-US"/>
        </w:rPr>
        <w:t xml:space="preserve"> project areas: Bosnia, Turkey (with Syrian refugees)</w:t>
      </w:r>
      <w:r w:rsidR="00C919DC">
        <w:rPr>
          <w:rFonts w:ascii="Calibri" w:hAnsi="Calibri" w:cs="Calibri"/>
          <w:color w:val="000000"/>
          <w:lang w:val="en-US"/>
        </w:rPr>
        <w:t>, northern Syria</w:t>
      </w:r>
      <w:r>
        <w:rPr>
          <w:rFonts w:ascii="Calibri" w:hAnsi="Calibri" w:cs="Calibri"/>
          <w:color w:val="000000"/>
          <w:lang w:val="en-US"/>
        </w:rPr>
        <w:t xml:space="preserve"> and </w:t>
      </w:r>
      <w:r w:rsidR="00C919DC">
        <w:rPr>
          <w:rFonts w:ascii="Calibri" w:hAnsi="Calibri" w:cs="Calibri"/>
          <w:color w:val="000000"/>
          <w:lang w:val="en-US"/>
        </w:rPr>
        <w:t>Cairo (with Palestinian refugee children).</w:t>
      </w:r>
    </w:p>
    <w:p w14:paraId="5F5F6367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9753FA8" w14:textId="7083B4D9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Our income is derived from grants and donations from private individuals, companies and trusts. Our projected income for the financial year ending 31 March 202</w:t>
      </w:r>
      <w:r w:rsidR="00125B37">
        <w:rPr>
          <w:rFonts w:ascii="Calibri" w:hAnsi="Calibri" w:cs="Calibri"/>
          <w:color w:val="000000"/>
          <w:lang w:val="en-US"/>
        </w:rPr>
        <w:t>5</w:t>
      </w:r>
      <w:r>
        <w:rPr>
          <w:rFonts w:ascii="Calibri" w:hAnsi="Calibri" w:cs="Calibri"/>
          <w:color w:val="000000"/>
          <w:lang w:val="en-US"/>
        </w:rPr>
        <w:t xml:space="preserve"> is c.£</w:t>
      </w:r>
      <w:r w:rsidR="00C919DC">
        <w:rPr>
          <w:rFonts w:ascii="Calibri" w:hAnsi="Calibri" w:cs="Calibri"/>
          <w:color w:val="000000"/>
          <w:lang w:val="en-US"/>
        </w:rPr>
        <w:t>500,000.</w:t>
      </w:r>
    </w:p>
    <w:p w14:paraId="5217F6AF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7C5F6B91" w14:textId="705D7049" w:rsidR="00463433" w:rsidRDefault="00DE4DAB" w:rsidP="00125B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There is </w:t>
      </w:r>
      <w:r w:rsidR="00463433">
        <w:rPr>
          <w:rFonts w:ascii="Calibri" w:hAnsi="Calibri" w:cs="Calibri"/>
          <w:color w:val="000000"/>
          <w:lang w:val="en-US"/>
        </w:rPr>
        <w:t>a</w:t>
      </w:r>
      <w:r>
        <w:rPr>
          <w:rFonts w:ascii="Calibri" w:hAnsi="Calibri" w:cs="Calibri"/>
          <w:color w:val="000000"/>
          <w:lang w:val="en-US"/>
        </w:rPr>
        <w:t xml:space="preserve"> team of </w:t>
      </w:r>
      <w:r w:rsidR="00252BCD">
        <w:rPr>
          <w:rFonts w:ascii="Calibri" w:hAnsi="Calibri" w:cs="Calibri"/>
          <w:color w:val="000000"/>
          <w:lang w:val="en-US"/>
        </w:rPr>
        <w:t>four staff</w:t>
      </w:r>
      <w:r w:rsidR="00463433">
        <w:rPr>
          <w:rFonts w:ascii="Calibri" w:hAnsi="Calibri" w:cs="Calibri"/>
          <w:color w:val="000000"/>
          <w:lang w:val="en-US"/>
        </w:rPr>
        <w:t>,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="00463433">
        <w:rPr>
          <w:rFonts w:ascii="Calibri" w:hAnsi="Calibri" w:cs="Calibri"/>
          <w:color w:val="000000"/>
          <w:lang w:val="en-US"/>
        </w:rPr>
        <w:t>consisti</w:t>
      </w:r>
      <w:r w:rsidR="00125B37">
        <w:rPr>
          <w:rFonts w:ascii="Calibri" w:hAnsi="Calibri" w:cs="Calibri"/>
          <w:color w:val="000000"/>
          <w:lang w:val="en-US"/>
        </w:rPr>
        <w:t>n</w:t>
      </w:r>
      <w:r w:rsidR="00463433">
        <w:rPr>
          <w:rFonts w:ascii="Calibri" w:hAnsi="Calibri" w:cs="Calibri"/>
          <w:color w:val="000000"/>
          <w:lang w:val="en-US"/>
        </w:rPr>
        <w:t xml:space="preserve">g of the Director, Jane </w:t>
      </w:r>
      <w:proofErr w:type="gramStart"/>
      <w:r w:rsidR="00463433">
        <w:rPr>
          <w:rFonts w:ascii="Calibri" w:hAnsi="Calibri" w:cs="Calibri"/>
          <w:color w:val="000000"/>
          <w:lang w:val="en-US"/>
        </w:rPr>
        <w:t>Salmonson</w:t>
      </w:r>
      <w:r w:rsidR="00A272D9">
        <w:rPr>
          <w:rFonts w:ascii="Calibri" w:hAnsi="Calibri" w:cs="Calibri"/>
          <w:color w:val="000000"/>
          <w:lang w:val="en-US"/>
        </w:rPr>
        <w:t xml:space="preserve">; </w:t>
      </w:r>
      <w:r w:rsidR="00463433">
        <w:rPr>
          <w:rFonts w:ascii="Calibri" w:hAnsi="Calibri" w:cs="Calibri"/>
          <w:color w:val="000000"/>
          <w:lang w:val="en-US"/>
        </w:rPr>
        <w:t xml:space="preserve"> </w:t>
      </w:r>
      <w:r w:rsidR="00125B37">
        <w:rPr>
          <w:rFonts w:ascii="Calibri" w:hAnsi="Calibri" w:cs="Calibri"/>
          <w:color w:val="000000"/>
          <w:lang w:val="en-US"/>
        </w:rPr>
        <w:t>Appeals</w:t>
      </w:r>
      <w:proofErr w:type="gramEnd"/>
      <w:r w:rsidR="00125B37">
        <w:rPr>
          <w:rFonts w:ascii="Calibri" w:hAnsi="Calibri" w:cs="Calibri"/>
          <w:color w:val="000000"/>
          <w:lang w:val="en-US"/>
        </w:rPr>
        <w:t xml:space="preserve"> Director, Amy Stirling</w:t>
      </w:r>
      <w:r w:rsidR="00A272D9">
        <w:rPr>
          <w:rFonts w:ascii="Calibri" w:hAnsi="Calibri" w:cs="Calibri"/>
          <w:color w:val="000000"/>
          <w:lang w:val="en-US"/>
        </w:rPr>
        <w:t xml:space="preserve">; </w:t>
      </w:r>
      <w:r w:rsidR="00463433">
        <w:rPr>
          <w:rFonts w:ascii="Calibri" w:hAnsi="Calibri" w:cs="Calibri"/>
          <w:color w:val="000000"/>
          <w:lang w:val="en-US"/>
        </w:rPr>
        <w:t xml:space="preserve">Projects Coordinator Maria Chambers </w:t>
      </w:r>
      <w:r w:rsidR="00252BCD">
        <w:rPr>
          <w:rFonts w:ascii="Calibri" w:hAnsi="Calibri" w:cs="Calibri"/>
          <w:color w:val="000000"/>
          <w:lang w:val="en-US"/>
        </w:rPr>
        <w:t xml:space="preserve">and </w:t>
      </w:r>
      <w:r w:rsidR="00C919DC">
        <w:rPr>
          <w:rFonts w:ascii="Calibri" w:hAnsi="Calibri" w:cs="Calibri"/>
          <w:color w:val="000000"/>
          <w:lang w:val="en-US"/>
        </w:rPr>
        <w:t>the Finance &amp; Administration Manager.</w:t>
      </w:r>
    </w:p>
    <w:p w14:paraId="73AE8B44" w14:textId="77777777" w:rsidR="00463433" w:rsidRDefault="00463433" w:rsidP="004634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A2197A2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The post-holder will report to the Director.</w:t>
      </w:r>
    </w:p>
    <w:p w14:paraId="45C2D2EE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5E22CD53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There is an active, hands-on Board of Trustees who meet around once a quarter.</w:t>
      </w:r>
    </w:p>
    <w:p w14:paraId="1F6B5617" w14:textId="77777777" w:rsidR="00C919DC" w:rsidRDefault="00C919DC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589E5878" w14:textId="7D577689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Please call if you would like more information before applying, on 07764 221170. I look forward to receiving your application.</w:t>
      </w:r>
    </w:p>
    <w:p w14:paraId="4DB4C6C3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2B3A1882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Jane Salmonson, Director</w:t>
      </w:r>
    </w:p>
    <w:p w14:paraId="6ECAFBC1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7C2914B8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JOB OVERVIEW</w:t>
      </w:r>
    </w:p>
    <w:p w14:paraId="4F0CCF8D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</w:p>
    <w:p w14:paraId="3983460A" w14:textId="222B513C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Finance and Admin</w:t>
      </w:r>
      <w:r w:rsidR="00C919DC">
        <w:rPr>
          <w:rFonts w:ascii="Calibri" w:hAnsi="Calibri" w:cs="Calibri"/>
          <w:color w:val="000000"/>
          <w:lang w:val="en-US"/>
        </w:rPr>
        <w:t xml:space="preserve">istration </w:t>
      </w:r>
      <w:r>
        <w:rPr>
          <w:rFonts w:ascii="Calibri" w:hAnsi="Calibri" w:cs="Calibri"/>
          <w:color w:val="000000"/>
          <w:lang w:val="en-US"/>
        </w:rPr>
        <w:t xml:space="preserve">Manager Salary: £30,000 </w:t>
      </w:r>
      <w:proofErr w:type="spellStart"/>
      <w:r>
        <w:rPr>
          <w:rFonts w:ascii="Calibri" w:hAnsi="Calibri" w:cs="Calibri"/>
          <w:color w:val="000000"/>
          <w:lang w:val="en-US"/>
        </w:rPr>
        <w:t>fte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; £15,000 pro rata; 50% </w:t>
      </w:r>
      <w:r w:rsidR="00C919DC">
        <w:rPr>
          <w:rFonts w:ascii="Calibri" w:hAnsi="Calibri" w:cs="Calibri"/>
          <w:color w:val="000000"/>
          <w:lang w:val="en-US"/>
        </w:rPr>
        <w:t>time</w:t>
      </w:r>
      <w:r w:rsidR="00A272D9">
        <w:rPr>
          <w:rFonts w:ascii="Calibri" w:hAnsi="Calibri" w:cs="Calibri"/>
          <w:color w:val="000000"/>
          <w:lang w:val="en-US"/>
        </w:rPr>
        <w:t xml:space="preserve">, i.e. 20 hours per week, </w:t>
      </w:r>
      <w:r>
        <w:rPr>
          <w:rFonts w:ascii="Calibri" w:hAnsi="Calibri" w:cs="Calibri"/>
          <w:color w:val="000000"/>
          <w:lang w:val="en-US"/>
        </w:rPr>
        <w:t xml:space="preserve">with </w:t>
      </w:r>
      <w:r w:rsidR="00A272D9">
        <w:rPr>
          <w:rFonts w:ascii="Calibri" w:hAnsi="Calibri" w:cs="Calibri"/>
          <w:color w:val="000000"/>
          <w:lang w:val="en-US"/>
        </w:rPr>
        <w:t xml:space="preserve">some </w:t>
      </w:r>
      <w:r>
        <w:rPr>
          <w:rFonts w:ascii="Calibri" w:hAnsi="Calibri" w:cs="Calibri"/>
          <w:color w:val="000000"/>
          <w:lang w:val="en-US"/>
        </w:rPr>
        <w:t>flex</w:t>
      </w:r>
      <w:r w:rsidR="00A272D9">
        <w:rPr>
          <w:rFonts w:ascii="Calibri" w:hAnsi="Calibri" w:cs="Calibri"/>
          <w:color w:val="000000"/>
          <w:lang w:val="en-US"/>
        </w:rPr>
        <w:t xml:space="preserve">ibility </w:t>
      </w:r>
      <w:r>
        <w:rPr>
          <w:rFonts w:ascii="Calibri" w:hAnsi="Calibri" w:cs="Calibri"/>
          <w:color w:val="000000"/>
          <w:lang w:val="en-US"/>
        </w:rPr>
        <w:t>over the course of the year (for example, to fit as far as possible with timetables of candidates with children at school or other caring responsibilities).</w:t>
      </w:r>
    </w:p>
    <w:p w14:paraId="7C22C419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5CC9E472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Location: 26 Dublin Street, Edinburgh EH3 6NN – also working from home as appropriate.</w:t>
      </w:r>
    </w:p>
    <w:p w14:paraId="484DE2DF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F056FB5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Core areas of responsibility:</w:t>
      </w:r>
    </w:p>
    <w:p w14:paraId="3E9B65C5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A9C0982" w14:textId="77777777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Book all receipts and payments of funds and upload all invoices on to our accounts package;</w:t>
      </w:r>
    </w:p>
    <w:p w14:paraId="7F25C359" w14:textId="77777777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Manage all regular monthly and annual donations;</w:t>
      </w:r>
    </w:p>
    <w:p w14:paraId="66C42896" w14:textId="77777777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Notify the Director of all grants and donations received.</w:t>
      </w:r>
    </w:p>
    <w:p w14:paraId="0E55FB0E" w14:textId="77777777" w:rsidR="00DE4DAB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Work with external accountant ensuring they have all information needed in time for preparation of management accounts and the annual accounts and annual financial returns.</w:t>
      </w:r>
    </w:p>
    <w:p w14:paraId="492D2C6E" w14:textId="5AB9BA40" w:rsidR="00B44CCD" w:rsidRPr="00B44CCD" w:rsidRDefault="00B44CCD" w:rsidP="00B44CC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44CCD">
        <w:rPr>
          <w:rFonts w:ascii="Calibri" w:hAnsi="Calibri" w:cs="Calibri"/>
          <w:lang w:val="en-US"/>
        </w:rPr>
        <w:t>Provide all documents required to independent examiner to allow them to complete the annual audit.</w:t>
      </w:r>
    </w:p>
    <w:p w14:paraId="138D0588" w14:textId="056CF2AA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lastRenderedPageBreak/>
        <w:t>Manage relationship with independent examin</w:t>
      </w:r>
      <w:r w:rsidR="00B44CCD">
        <w:rPr>
          <w:rFonts w:ascii="Calibri" w:hAnsi="Calibri" w:cs="Calibri"/>
          <w:color w:val="000000"/>
          <w:lang w:val="en-US"/>
        </w:rPr>
        <w:t xml:space="preserve">er </w:t>
      </w:r>
      <w:r w:rsidRPr="00603D68">
        <w:rPr>
          <w:rFonts w:ascii="Calibri" w:hAnsi="Calibri" w:cs="Calibri"/>
          <w:color w:val="000000"/>
          <w:lang w:val="en-US"/>
        </w:rPr>
        <w:t xml:space="preserve">and </w:t>
      </w:r>
      <w:r w:rsidR="00B44CCD">
        <w:rPr>
          <w:rFonts w:ascii="Calibri" w:hAnsi="Calibri" w:cs="Calibri"/>
          <w:color w:val="000000"/>
          <w:lang w:val="en-US"/>
        </w:rPr>
        <w:t>respond</w:t>
      </w:r>
      <w:r w:rsidRPr="00603D68">
        <w:rPr>
          <w:rFonts w:ascii="Calibri" w:hAnsi="Calibri" w:cs="Calibri"/>
          <w:color w:val="000000"/>
          <w:lang w:val="en-US"/>
        </w:rPr>
        <w:t xml:space="preserve"> to any enquiries raise</w:t>
      </w:r>
      <w:r w:rsidR="00B44CCD">
        <w:rPr>
          <w:rFonts w:ascii="Calibri" w:hAnsi="Calibri" w:cs="Calibri"/>
          <w:color w:val="000000"/>
          <w:lang w:val="en-US"/>
        </w:rPr>
        <w:t>d</w:t>
      </w:r>
      <w:r w:rsidRPr="00603D68">
        <w:rPr>
          <w:rFonts w:ascii="Calibri" w:hAnsi="Calibri" w:cs="Calibri"/>
          <w:color w:val="000000"/>
          <w:lang w:val="en-US"/>
        </w:rPr>
        <w:t>;</w:t>
      </w:r>
    </w:p>
    <w:p w14:paraId="2419E3C9" w14:textId="2D680B30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Contribute to budgeting process</w:t>
      </w:r>
      <w:r w:rsidR="00C919DC">
        <w:rPr>
          <w:rFonts w:ascii="Calibri" w:hAnsi="Calibri" w:cs="Calibri"/>
          <w:color w:val="000000"/>
          <w:lang w:val="en-US"/>
        </w:rPr>
        <w:t xml:space="preserve"> and monitoring of income and expenditure actuals against budgets.</w:t>
      </w:r>
    </w:p>
    <w:p w14:paraId="6F5C3655" w14:textId="0EB134F0" w:rsidR="00C919DC" w:rsidRPr="00C919DC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Provide updates and information for the Director and Chair as required;</w:t>
      </w:r>
    </w:p>
    <w:p w14:paraId="10446466" w14:textId="6AF90C5D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 xml:space="preserve">Manage all transfers of funds to partner </w:t>
      </w:r>
      <w:proofErr w:type="spellStart"/>
      <w:r w:rsidRPr="00603D68">
        <w:rPr>
          <w:rFonts w:ascii="Calibri" w:hAnsi="Calibri" w:cs="Calibri"/>
          <w:color w:val="000000"/>
          <w:lang w:val="en-US"/>
        </w:rPr>
        <w:t>organisations</w:t>
      </w:r>
      <w:proofErr w:type="spellEnd"/>
      <w:r w:rsidRPr="00603D68">
        <w:rPr>
          <w:rFonts w:ascii="Calibri" w:hAnsi="Calibri" w:cs="Calibri"/>
          <w:color w:val="000000"/>
          <w:lang w:val="en-US"/>
        </w:rPr>
        <w:t xml:space="preserve"> overseas.</w:t>
      </w:r>
    </w:p>
    <w:p w14:paraId="2ACC5062" w14:textId="4505747F" w:rsidR="00DE4DAB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Manage savings and current account and timely transfers from savings to current to meet scheduled outgoings.</w:t>
      </w:r>
    </w:p>
    <w:p w14:paraId="7B348355" w14:textId="5A3198F1" w:rsidR="00DE4DAB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Maintain our database, ‘</w:t>
      </w:r>
      <w:proofErr w:type="spellStart"/>
      <w:r w:rsidRPr="00603D68">
        <w:rPr>
          <w:rFonts w:ascii="Calibri" w:hAnsi="Calibri" w:cs="Calibri"/>
          <w:color w:val="000000"/>
          <w:lang w:val="en-US"/>
        </w:rPr>
        <w:t>donorfy</w:t>
      </w:r>
      <w:proofErr w:type="spellEnd"/>
      <w:r w:rsidR="00B44CCD">
        <w:rPr>
          <w:rFonts w:ascii="Calibri" w:hAnsi="Calibri" w:cs="Calibri"/>
          <w:color w:val="000000"/>
          <w:lang w:val="en-US"/>
        </w:rPr>
        <w:t>’</w:t>
      </w:r>
      <w:r w:rsidRPr="00603D68">
        <w:rPr>
          <w:rFonts w:ascii="Calibri" w:hAnsi="Calibri" w:cs="Calibri"/>
          <w:color w:val="000000"/>
          <w:lang w:val="en-US"/>
        </w:rPr>
        <w:t>, on which all donation income is recorded.</w:t>
      </w:r>
    </w:p>
    <w:p w14:paraId="77C3D08D" w14:textId="5C2AC038" w:rsidR="00723AEA" w:rsidRDefault="00723AEA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Manage relationships with landlord, contractors and suppliers</w:t>
      </w:r>
    </w:p>
    <w:p w14:paraId="4AB05B5E" w14:textId="77777777" w:rsidR="00B44CCD" w:rsidRPr="00B44CCD" w:rsidRDefault="00B44CCD" w:rsidP="00B44CC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44CCD">
        <w:rPr>
          <w:rFonts w:ascii="Calibri" w:hAnsi="Calibri" w:cs="Calibri"/>
          <w:lang w:val="en-US"/>
        </w:rPr>
        <w:t>Work closely with Appeal Manager to record all donation sources</w:t>
      </w:r>
    </w:p>
    <w:p w14:paraId="6AAE1264" w14:textId="77777777" w:rsidR="00B44CCD" w:rsidRPr="00B44CCD" w:rsidRDefault="00B44CCD" w:rsidP="00B44CCD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B44CCD">
        <w:rPr>
          <w:rFonts w:ascii="Calibri" w:hAnsi="Calibri" w:cs="Calibri"/>
          <w:lang w:val="en-US"/>
        </w:rPr>
        <w:t>Manage annual due diligence requirements with bank</w:t>
      </w:r>
    </w:p>
    <w:p w14:paraId="50D5F83E" w14:textId="159021B8" w:rsidR="00723AEA" w:rsidRPr="00603D68" w:rsidRDefault="00723AEA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Ensure efficient maintenance of all </w:t>
      </w:r>
      <w:r w:rsidR="00B44CCD">
        <w:rPr>
          <w:rFonts w:ascii="Calibri" w:hAnsi="Calibri" w:cs="Calibri"/>
          <w:color w:val="000000"/>
          <w:lang w:val="en-US"/>
        </w:rPr>
        <w:t xml:space="preserve">financial </w:t>
      </w:r>
      <w:r>
        <w:rPr>
          <w:rFonts w:ascii="Calibri" w:hAnsi="Calibri" w:cs="Calibri"/>
          <w:color w:val="000000"/>
          <w:lang w:val="en-US"/>
        </w:rPr>
        <w:t>records including filing on shared folders.</w:t>
      </w:r>
    </w:p>
    <w:p w14:paraId="289F5BE0" w14:textId="758094D5" w:rsidR="00531513" w:rsidRPr="00603D68" w:rsidRDefault="00DE4DAB" w:rsidP="00603D6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03D68">
        <w:rPr>
          <w:rFonts w:ascii="Calibri" w:hAnsi="Calibri" w:cs="Calibri"/>
          <w:color w:val="000000"/>
          <w:lang w:val="en-US"/>
        </w:rPr>
        <w:t>Other duties as required</w:t>
      </w:r>
      <w:r w:rsidR="00C919DC">
        <w:rPr>
          <w:rFonts w:ascii="Calibri" w:hAnsi="Calibri" w:cs="Calibri"/>
          <w:color w:val="000000"/>
          <w:lang w:val="en-US"/>
        </w:rPr>
        <w:t>.</w:t>
      </w:r>
    </w:p>
    <w:p w14:paraId="04946DEE" w14:textId="77777777" w:rsidR="00603D68" w:rsidRPr="007708EE" w:rsidRDefault="00603D68" w:rsidP="007708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 w:cs="Calibri"/>
          <w:color w:val="000000"/>
          <w:lang w:val="en-US"/>
        </w:rPr>
      </w:pPr>
    </w:p>
    <w:p w14:paraId="4D49F6DC" w14:textId="77777777" w:rsidR="00DE4DAB" w:rsidRPr="007708EE" w:rsidRDefault="00DE4DAB" w:rsidP="007708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708EE">
        <w:rPr>
          <w:rFonts w:ascii="Calibri" w:hAnsi="Calibri" w:cs="Calibri"/>
          <w:color w:val="000000"/>
          <w:lang w:val="en-US"/>
        </w:rPr>
        <w:t>You will be entitled to five weeks (pro-</w:t>
      </w:r>
      <w:proofErr w:type="spellStart"/>
      <w:r w:rsidRPr="007708EE">
        <w:rPr>
          <w:rFonts w:ascii="Calibri" w:hAnsi="Calibri" w:cs="Calibri"/>
          <w:color w:val="000000"/>
          <w:lang w:val="en-US"/>
        </w:rPr>
        <w:t>rata’d</w:t>
      </w:r>
      <w:proofErr w:type="spellEnd"/>
      <w:r w:rsidRPr="007708EE">
        <w:rPr>
          <w:rFonts w:ascii="Calibri" w:hAnsi="Calibri" w:cs="Calibri"/>
          <w:color w:val="000000"/>
          <w:lang w:val="en-US"/>
        </w:rPr>
        <w:t>) paid leave and time off in lieu for hours worked at weekend or</w:t>
      </w:r>
      <w:r w:rsidR="00531513" w:rsidRPr="007708EE">
        <w:rPr>
          <w:rFonts w:ascii="Calibri" w:hAnsi="Calibri" w:cs="Calibri"/>
          <w:color w:val="000000"/>
          <w:lang w:val="en-US"/>
        </w:rPr>
        <w:t xml:space="preserve"> </w:t>
      </w:r>
      <w:r w:rsidRPr="007708EE">
        <w:rPr>
          <w:rFonts w:ascii="Calibri" w:hAnsi="Calibri" w:cs="Calibri"/>
          <w:color w:val="000000"/>
          <w:lang w:val="en-US"/>
        </w:rPr>
        <w:t>evening meetings/events.</w:t>
      </w:r>
    </w:p>
    <w:p w14:paraId="299046FE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1F00356C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There will be a </w:t>
      </w:r>
      <w:proofErr w:type="gramStart"/>
      <w:r>
        <w:rPr>
          <w:rFonts w:ascii="Calibri" w:hAnsi="Calibri" w:cs="Calibri"/>
          <w:color w:val="000000"/>
          <w:lang w:val="en-US"/>
        </w:rPr>
        <w:t>three month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probationary period.</w:t>
      </w:r>
    </w:p>
    <w:p w14:paraId="660E3E15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4B70A144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PERSON SPECIFICATION:</w:t>
      </w:r>
    </w:p>
    <w:p w14:paraId="3AE78E49" w14:textId="569ADC58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It is </w:t>
      </w:r>
      <w:r>
        <w:rPr>
          <w:rFonts w:ascii="Calibri" w:hAnsi="Calibri" w:cs="Calibri"/>
          <w:b/>
          <w:bCs/>
          <w:color w:val="000000"/>
          <w:lang w:val="en-US"/>
        </w:rPr>
        <w:t>essential</w:t>
      </w:r>
      <w:r>
        <w:rPr>
          <w:rFonts w:ascii="Calibri" w:hAnsi="Calibri" w:cs="Calibri"/>
          <w:color w:val="000000"/>
          <w:lang w:val="en-US"/>
        </w:rPr>
        <w:t xml:space="preserve"> that the</w:t>
      </w:r>
      <w:r w:rsidR="00C919DC">
        <w:rPr>
          <w:rFonts w:ascii="Calibri" w:hAnsi="Calibri" w:cs="Calibri"/>
          <w:color w:val="000000"/>
          <w:lang w:val="en-US"/>
        </w:rPr>
        <w:t xml:space="preserve"> </w:t>
      </w:r>
      <w:r w:rsidR="00305BE8">
        <w:rPr>
          <w:rFonts w:ascii="Calibri" w:hAnsi="Calibri" w:cs="Calibri"/>
          <w:color w:val="000000"/>
          <w:lang w:val="en-US"/>
        </w:rPr>
        <w:t xml:space="preserve">Finance </w:t>
      </w:r>
      <w:r w:rsidR="00C919DC">
        <w:rPr>
          <w:rFonts w:ascii="Calibri" w:hAnsi="Calibri" w:cs="Calibri"/>
          <w:color w:val="000000"/>
          <w:lang w:val="en-US"/>
        </w:rPr>
        <w:t xml:space="preserve">and Administration </w:t>
      </w:r>
      <w:r>
        <w:rPr>
          <w:rFonts w:ascii="Calibri" w:hAnsi="Calibri" w:cs="Calibri"/>
          <w:color w:val="000000"/>
          <w:lang w:val="en-US"/>
        </w:rPr>
        <w:t>Manager:</w:t>
      </w:r>
    </w:p>
    <w:p w14:paraId="604A6587" w14:textId="6C2192EA" w:rsidR="00DE4DAB" w:rsidRPr="00305BE8" w:rsidRDefault="00305BE8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305BE8">
        <w:rPr>
          <w:rFonts w:ascii="Calibri" w:hAnsi="Calibri" w:cs="Calibri"/>
          <w:color w:val="000000"/>
          <w:lang w:val="en-US"/>
        </w:rPr>
        <w:t xml:space="preserve">Has some </w:t>
      </w:r>
      <w:r w:rsidR="00167ABF">
        <w:rPr>
          <w:rFonts w:ascii="Calibri" w:hAnsi="Calibri" w:cs="Calibri"/>
          <w:color w:val="000000"/>
          <w:lang w:val="en-US"/>
        </w:rPr>
        <w:t xml:space="preserve">financial </w:t>
      </w:r>
      <w:r w:rsidRPr="00305BE8">
        <w:rPr>
          <w:rFonts w:ascii="Calibri" w:hAnsi="Calibri" w:cs="Calibri"/>
          <w:color w:val="000000"/>
          <w:lang w:val="en-US"/>
        </w:rPr>
        <w:t>experience</w:t>
      </w:r>
    </w:p>
    <w:p w14:paraId="2125D22C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Is able to work effectively on their own</w:t>
      </w:r>
    </w:p>
    <w:p w14:paraId="42FCAB90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Is able to work effectively as part of a small, geographically dispersed staff team, and with trustees </w:t>
      </w:r>
    </w:p>
    <w:p w14:paraId="724E9B63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Is able to work effectively and sensitively with staff in partner </w:t>
      </w:r>
      <w:proofErr w:type="spellStart"/>
      <w:r>
        <w:rPr>
          <w:rFonts w:ascii="Calibri" w:hAnsi="Calibri" w:cs="Calibri"/>
          <w:color w:val="000000"/>
          <w:lang w:val="en-US"/>
        </w:rPr>
        <w:t>organisations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overseas</w:t>
      </w:r>
    </w:p>
    <w:p w14:paraId="4CAC0A44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Takes pride in the quality of the work they produce</w:t>
      </w:r>
    </w:p>
    <w:p w14:paraId="7F12C2B8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Is numerate and accurate, with experience of collaborative working.</w:t>
      </w:r>
    </w:p>
    <w:p w14:paraId="0DC4FBE4" w14:textId="498F5125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Understands the importance of meeting deadlines and of compliance with Board and statutory </w:t>
      </w:r>
      <w:r w:rsidR="00C919DC">
        <w:rPr>
          <w:rFonts w:ascii="Calibri" w:hAnsi="Calibri" w:cs="Calibri"/>
          <w:color w:val="000000"/>
          <w:lang w:val="en-US"/>
        </w:rPr>
        <w:t>r</w:t>
      </w:r>
      <w:r>
        <w:rPr>
          <w:rFonts w:ascii="Calibri" w:hAnsi="Calibri" w:cs="Calibri"/>
          <w:color w:val="000000"/>
          <w:lang w:val="en-US"/>
        </w:rPr>
        <w:t>equirements</w:t>
      </w:r>
    </w:p>
    <w:p w14:paraId="590014CC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Knows when to ask for help </w:t>
      </w:r>
    </w:p>
    <w:p w14:paraId="732AAE13" w14:textId="1A28E1B8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Is committed to Firefly, its mission, its partners and the children and young people it helps</w:t>
      </w:r>
      <w:r w:rsidR="00C919DC">
        <w:rPr>
          <w:rFonts w:ascii="Calibri" w:hAnsi="Calibri" w:cs="Calibri"/>
          <w:color w:val="000000"/>
          <w:lang w:val="en-US"/>
        </w:rPr>
        <w:t>.</w:t>
      </w:r>
    </w:p>
    <w:p w14:paraId="4764F22F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6ABC27B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It is </w:t>
      </w:r>
      <w:r>
        <w:rPr>
          <w:rFonts w:ascii="Calibri" w:hAnsi="Calibri" w:cs="Calibri"/>
          <w:b/>
          <w:bCs/>
          <w:color w:val="000000"/>
          <w:lang w:val="en-US"/>
        </w:rPr>
        <w:t>desirable</w:t>
      </w:r>
      <w:r>
        <w:rPr>
          <w:rFonts w:ascii="Calibri" w:hAnsi="Calibri" w:cs="Calibri"/>
          <w:color w:val="000000"/>
          <w:lang w:val="en-US"/>
        </w:rPr>
        <w:t xml:space="preserve"> that the postholder:</w:t>
      </w:r>
    </w:p>
    <w:p w14:paraId="06508E27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Has experience of Xero or another widely used accounts package such as </w:t>
      </w:r>
      <w:proofErr w:type="spellStart"/>
      <w:r>
        <w:rPr>
          <w:rFonts w:ascii="Calibri" w:hAnsi="Calibri" w:cs="Calibri"/>
          <w:color w:val="000000"/>
          <w:lang w:val="en-US"/>
        </w:rPr>
        <w:t>Quickbooks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or Sage. Training in Xero will be given.</w:t>
      </w:r>
    </w:p>
    <w:p w14:paraId="10911484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Has experience of using a CRM for the input and management of data. Training in </w:t>
      </w:r>
      <w:proofErr w:type="spellStart"/>
      <w:r>
        <w:rPr>
          <w:rFonts w:ascii="Calibri" w:hAnsi="Calibri" w:cs="Calibri"/>
          <w:color w:val="000000"/>
          <w:lang w:val="en-US"/>
        </w:rPr>
        <w:t>Donorfy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will be given.</w:t>
      </w:r>
    </w:p>
    <w:p w14:paraId="7419CCEF" w14:textId="22BD4EE5" w:rsidR="00A272D9" w:rsidRDefault="00A272D9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Has experience of book-keeping.</w:t>
      </w:r>
    </w:p>
    <w:p w14:paraId="28CCBA7C" w14:textId="77777777" w:rsidR="00DE4DAB" w:rsidRDefault="00DE4DAB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2DB83B5E" w14:textId="164B505F" w:rsidR="00DE4DAB" w:rsidRDefault="00A272D9" w:rsidP="00DE4D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B4CB4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To apply, please e</w:t>
      </w:r>
      <w:r w:rsidR="00DE4DAB">
        <w:rPr>
          <w:rFonts w:ascii="Calibri" w:hAnsi="Calibri" w:cs="Calibri"/>
          <w:color w:val="000000"/>
          <w:lang w:val="en-US"/>
        </w:rPr>
        <w:t>mail your CV and a covering letter and completed</w:t>
      </w:r>
      <w:r w:rsidR="00D4130E">
        <w:rPr>
          <w:rFonts w:ascii="Calibri" w:hAnsi="Calibri" w:cs="Calibri"/>
          <w:color w:val="000000"/>
          <w:lang w:val="en-US"/>
        </w:rPr>
        <w:t xml:space="preserve"> </w:t>
      </w:r>
      <w:hyperlink r:id="rId5" w:history="1">
        <w:r w:rsidR="00D4130E" w:rsidRPr="00D4130E">
          <w:rPr>
            <w:rStyle w:val="Hyperlink"/>
            <w:rFonts w:ascii="Calibri" w:hAnsi="Calibri" w:cs="Calibri"/>
            <w:lang w:val="en-US"/>
          </w:rPr>
          <w:t>Equal Opportunities Monitoring Form</w:t>
        </w:r>
      </w:hyperlink>
      <w:r w:rsidR="00DE4DAB">
        <w:rPr>
          <w:rFonts w:ascii="Calibri" w:hAnsi="Calibri" w:cs="Calibri"/>
          <w:color w:val="000000"/>
          <w:lang w:val="en-US"/>
        </w:rPr>
        <w:t xml:space="preserve"> to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="00DE4DAB">
        <w:rPr>
          <w:rFonts w:ascii="Calibri" w:hAnsi="Calibri" w:cs="Calibri"/>
          <w:color w:val="0B4CB4"/>
          <w:lang w:val="en-US"/>
        </w:rPr>
        <w:t>jane@fireflyinternational.org</w:t>
      </w:r>
    </w:p>
    <w:p w14:paraId="0FCA5327" w14:textId="42CAF188" w:rsidR="00DE4DAB" w:rsidRDefault="00DE4DAB" w:rsidP="00DE4DAB">
      <w:r>
        <w:rPr>
          <w:rFonts w:ascii="Calibri" w:hAnsi="Calibri" w:cs="Calibri"/>
          <w:color w:val="000000"/>
          <w:lang w:val="en-US"/>
        </w:rPr>
        <w:t xml:space="preserve">The closing date for receipt of completed application is </w:t>
      </w:r>
      <w:r w:rsidR="00A272D9">
        <w:rPr>
          <w:rFonts w:ascii="Calibri" w:hAnsi="Calibri" w:cs="Calibri"/>
          <w:color w:val="000000"/>
          <w:lang w:val="en-US"/>
        </w:rPr>
        <w:t>Sunday 9</w:t>
      </w:r>
      <w:r w:rsidR="00A272D9" w:rsidRPr="00A272D9">
        <w:rPr>
          <w:rFonts w:ascii="Calibri" w:hAnsi="Calibri" w:cs="Calibri"/>
          <w:color w:val="000000"/>
          <w:vertAlign w:val="superscript"/>
          <w:lang w:val="en-US"/>
        </w:rPr>
        <w:t>th</w:t>
      </w:r>
      <w:r w:rsidR="00A272D9">
        <w:rPr>
          <w:rFonts w:ascii="Calibri" w:hAnsi="Calibri" w:cs="Calibri"/>
          <w:color w:val="000000"/>
          <w:lang w:val="en-US"/>
        </w:rPr>
        <w:t xml:space="preserve"> February</w:t>
      </w:r>
      <w:r>
        <w:rPr>
          <w:rFonts w:ascii="Calibri" w:hAnsi="Calibri" w:cs="Calibri"/>
          <w:color w:val="000000"/>
          <w:lang w:val="en-US"/>
        </w:rPr>
        <w:t xml:space="preserve"> 2025</w:t>
      </w:r>
    </w:p>
    <w:sectPr w:rsidR="00DE4DAB" w:rsidSect="00394497"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19F2"/>
    <w:multiLevelType w:val="hybridMultilevel"/>
    <w:tmpl w:val="F94C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3BB5"/>
    <w:multiLevelType w:val="hybridMultilevel"/>
    <w:tmpl w:val="C05883AC"/>
    <w:lvl w:ilvl="0" w:tplc="DB2CA57A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2005"/>
    <w:multiLevelType w:val="hybridMultilevel"/>
    <w:tmpl w:val="47F634CA"/>
    <w:lvl w:ilvl="0" w:tplc="DB2CA57A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344081">
    <w:abstractNumId w:val="0"/>
  </w:num>
  <w:num w:numId="2" w16cid:durableId="148717872">
    <w:abstractNumId w:val="1"/>
  </w:num>
  <w:num w:numId="3" w16cid:durableId="166149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B"/>
    <w:rsid w:val="00063F2E"/>
    <w:rsid w:val="00125B37"/>
    <w:rsid w:val="00167ABF"/>
    <w:rsid w:val="001D1038"/>
    <w:rsid w:val="00252BCD"/>
    <w:rsid w:val="00305BE8"/>
    <w:rsid w:val="003135E9"/>
    <w:rsid w:val="00394497"/>
    <w:rsid w:val="00463433"/>
    <w:rsid w:val="00531513"/>
    <w:rsid w:val="00603D68"/>
    <w:rsid w:val="00723AEA"/>
    <w:rsid w:val="007708EE"/>
    <w:rsid w:val="008B59CD"/>
    <w:rsid w:val="00950276"/>
    <w:rsid w:val="00A272D9"/>
    <w:rsid w:val="00B44CCD"/>
    <w:rsid w:val="00C919DC"/>
    <w:rsid w:val="00D040D1"/>
    <w:rsid w:val="00D4130E"/>
    <w:rsid w:val="00DE4DAB"/>
    <w:rsid w:val="00E117A8"/>
    <w:rsid w:val="00EB4D96"/>
    <w:rsid w:val="00E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3E81"/>
  <w15:chartTrackingRefBased/>
  <w15:docId w15:val="{E269C730-C93C-7841-BA15-83E9F1A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uvtxb6GppLAiL7K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Crawley</dc:creator>
  <cp:keywords/>
  <dc:description/>
  <cp:lastModifiedBy>jane salmonson</cp:lastModifiedBy>
  <cp:revision>2</cp:revision>
  <dcterms:created xsi:type="dcterms:W3CDTF">2025-01-08T14:44:00Z</dcterms:created>
  <dcterms:modified xsi:type="dcterms:W3CDTF">2025-01-08T14:44:00Z</dcterms:modified>
</cp:coreProperties>
</file>